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CD" w:rsidRDefault="001D33CD" w:rsidP="001D33CD">
      <w:pPr>
        <w:jc w:val="center"/>
        <w:rPr>
          <w:rFonts w:ascii="Times New Roman" w:hAnsi="Times New Roman" w:cs="Times New Roman"/>
          <w:b/>
          <w:sz w:val="32"/>
        </w:rPr>
      </w:pPr>
      <w:r w:rsidRPr="001D33CD">
        <w:rPr>
          <w:rFonts w:ascii="Times New Roman" w:hAnsi="Times New Roman" w:cs="Times New Roman"/>
          <w:b/>
          <w:sz w:val="32"/>
        </w:rPr>
        <w:t>Scene Rewrite Rubric</w:t>
      </w:r>
    </w:p>
    <w:p w:rsidR="001D33CD" w:rsidRDefault="001D33CD" w:rsidP="001D33CD">
      <w:pPr>
        <w:jc w:val="center"/>
        <w:rPr>
          <w:rFonts w:ascii="Times New Roman" w:hAnsi="Times New Roman" w:cs="Times New Roman"/>
          <w:i/>
          <w:sz w:val="24"/>
        </w:rPr>
      </w:pPr>
      <w:r w:rsidRPr="001D33CD">
        <w:rPr>
          <w:rFonts w:ascii="Times New Roman" w:hAnsi="Times New Roman" w:cs="Times New Roman"/>
          <w:i/>
          <w:sz w:val="24"/>
        </w:rPr>
        <w:t>The Perks of Being a Wallflower</w:t>
      </w:r>
    </w:p>
    <w:p w:rsidR="001D33CD" w:rsidRDefault="00E73075" w:rsidP="00E73075">
      <w:pPr>
        <w:rPr>
          <w:rFonts w:ascii="Times New Roman" w:hAnsi="Times New Roman" w:cs="Times New Roman"/>
        </w:rPr>
      </w:pPr>
      <w:r w:rsidRPr="00E73075">
        <w:rPr>
          <w:rFonts w:ascii="Times New Roman" w:hAnsi="Times New Roman" w:cs="Times New Roman"/>
        </w:rPr>
        <w:t>Choose a scene that stands out to you and rewrite it from the perspective of another character present. Your narration should display an understanding of the character you are choosing and his/her relationship with Charlie. The scene should be at least 3-5 pages in length.</w:t>
      </w:r>
    </w:p>
    <w:p w:rsidR="00A33751" w:rsidRDefault="00A33751" w:rsidP="00E73075">
      <w:pPr>
        <w:rPr>
          <w:rFonts w:ascii="Times New Roman" w:hAnsi="Times New Roman" w:cs="Times New Roman"/>
        </w:rPr>
      </w:pPr>
    </w:p>
    <w:tbl>
      <w:tblPr>
        <w:tblStyle w:val="TableGrid"/>
        <w:tblW w:w="9570" w:type="dxa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E73075" w:rsidTr="007B3659">
        <w:trPr>
          <w:trHeight w:val="672"/>
        </w:trPr>
        <w:tc>
          <w:tcPr>
            <w:tcW w:w="2392" w:type="dxa"/>
          </w:tcPr>
          <w:p w:rsidR="00E73075" w:rsidRDefault="00E73075" w:rsidP="00E730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2" w:type="dxa"/>
            <w:vAlign w:val="center"/>
          </w:tcPr>
          <w:p w:rsidR="00E73075" w:rsidRPr="00E73075" w:rsidRDefault="00E73075" w:rsidP="007B36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3075">
              <w:rPr>
                <w:rFonts w:ascii="Times New Roman" w:hAnsi="Times New Roman" w:cs="Times New Roman"/>
                <w:b/>
                <w:sz w:val="24"/>
              </w:rPr>
              <w:t>Good</w:t>
            </w:r>
          </w:p>
          <w:p w:rsidR="00E73075" w:rsidRDefault="00E73075" w:rsidP="007B36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pts.</w:t>
            </w:r>
          </w:p>
        </w:tc>
        <w:tc>
          <w:tcPr>
            <w:tcW w:w="2393" w:type="dxa"/>
            <w:vAlign w:val="center"/>
          </w:tcPr>
          <w:p w:rsidR="00E73075" w:rsidRPr="00E73075" w:rsidRDefault="00E73075" w:rsidP="007B36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3075">
              <w:rPr>
                <w:rFonts w:ascii="Times New Roman" w:hAnsi="Times New Roman" w:cs="Times New Roman"/>
                <w:b/>
                <w:sz w:val="24"/>
              </w:rPr>
              <w:t>Fair</w:t>
            </w:r>
          </w:p>
          <w:p w:rsidR="00E73075" w:rsidRDefault="00E73075" w:rsidP="007B36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pts.</w:t>
            </w:r>
          </w:p>
        </w:tc>
        <w:tc>
          <w:tcPr>
            <w:tcW w:w="2393" w:type="dxa"/>
            <w:vAlign w:val="center"/>
          </w:tcPr>
          <w:p w:rsidR="00E73075" w:rsidRPr="00E73075" w:rsidRDefault="00E73075" w:rsidP="007B36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3075">
              <w:rPr>
                <w:rFonts w:ascii="Times New Roman" w:hAnsi="Times New Roman" w:cs="Times New Roman"/>
                <w:b/>
                <w:sz w:val="24"/>
              </w:rPr>
              <w:t>Poor</w:t>
            </w:r>
          </w:p>
          <w:p w:rsidR="00E73075" w:rsidRDefault="00E73075" w:rsidP="007B36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pts.</w:t>
            </w:r>
          </w:p>
        </w:tc>
      </w:tr>
      <w:tr w:rsidR="00E73075" w:rsidTr="00C42D55">
        <w:trPr>
          <w:trHeight w:val="1761"/>
        </w:trPr>
        <w:tc>
          <w:tcPr>
            <w:tcW w:w="2392" w:type="dxa"/>
            <w:vAlign w:val="center"/>
          </w:tcPr>
          <w:p w:rsidR="00E73075" w:rsidRPr="00E73075" w:rsidRDefault="00E73075" w:rsidP="00A337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3075">
              <w:rPr>
                <w:rFonts w:ascii="Times New Roman" w:hAnsi="Times New Roman" w:cs="Times New Roman"/>
                <w:b/>
                <w:sz w:val="24"/>
              </w:rPr>
              <w:t>Writing</w:t>
            </w:r>
          </w:p>
        </w:tc>
        <w:tc>
          <w:tcPr>
            <w:tcW w:w="2392" w:type="dxa"/>
            <w:vAlign w:val="center"/>
          </w:tcPr>
          <w:p w:rsidR="00E73075" w:rsidRDefault="00A33751" w:rsidP="00A33751">
            <w:pPr>
              <w:rPr>
                <w:rFonts w:ascii="Times New Roman" w:hAnsi="Times New Roman" w:cs="Times New Roman"/>
                <w:sz w:val="24"/>
              </w:rPr>
            </w:pPr>
            <w:r w:rsidRPr="00A33751">
              <w:rPr>
                <w:rFonts w:ascii="Times New Roman" w:hAnsi="Times New Roman" w:cs="Times New Roman"/>
                <w:sz w:val="24"/>
              </w:rPr>
              <w:t>Well written and organized, clear, easy to follow.</w:t>
            </w:r>
          </w:p>
        </w:tc>
        <w:tc>
          <w:tcPr>
            <w:tcW w:w="2393" w:type="dxa"/>
            <w:vAlign w:val="center"/>
          </w:tcPr>
          <w:p w:rsidR="00E73075" w:rsidRDefault="00A33751" w:rsidP="00A33751">
            <w:pPr>
              <w:rPr>
                <w:rFonts w:ascii="Times New Roman" w:hAnsi="Times New Roman" w:cs="Times New Roman"/>
                <w:sz w:val="24"/>
              </w:rPr>
            </w:pPr>
            <w:r w:rsidRPr="00A33751">
              <w:rPr>
                <w:rFonts w:ascii="Times New Roman" w:hAnsi="Times New Roman" w:cs="Times New Roman"/>
                <w:sz w:val="24"/>
              </w:rPr>
              <w:t>Adequately written and organized, clear, reasonably easy to follow.</w:t>
            </w:r>
          </w:p>
        </w:tc>
        <w:tc>
          <w:tcPr>
            <w:tcW w:w="2393" w:type="dxa"/>
            <w:vAlign w:val="center"/>
          </w:tcPr>
          <w:p w:rsidR="00E73075" w:rsidRDefault="00A33751" w:rsidP="00A33751">
            <w:pPr>
              <w:rPr>
                <w:rFonts w:ascii="Times New Roman" w:hAnsi="Times New Roman" w:cs="Times New Roman"/>
                <w:sz w:val="24"/>
              </w:rPr>
            </w:pPr>
            <w:r w:rsidRPr="00A33751">
              <w:rPr>
                <w:rFonts w:ascii="Times New Roman" w:hAnsi="Times New Roman" w:cs="Times New Roman"/>
                <w:sz w:val="24"/>
              </w:rPr>
              <w:t>Poorly written and organized, unclear, hard to follow.</w:t>
            </w:r>
          </w:p>
        </w:tc>
      </w:tr>
      <w:tr w:rsidR="00E73075" w:rsidTr="00C42D55">
        <w:trPr>
          <w:trHeight w:val="1334"/>
        </w:trPr>
        <w:tc>
          <w:tcPr>
            <w:tcW w:w="2392" w:type="dxa"/>
            <w:vAlign w:val="center"/>
          </w:tcPr>
          <w:p w:rsidR="00E73075" w:rsidRPr="00E73075" w:rsidRDefault="00E73075" w:rsidP="00A337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3075">
              <w:rPr>
                <w:rFonts w:ascii="Times New Roman" w:hAnsi="Times New Roman" w:cs="Times New Roman"/>
                <w:b/>
                <w:sz w:val="24"/>
              </w:rPr>
              <w:t>Grammar/Spelling</w:t>
            </w:r>
          </w:p>
        </w:tc>
        <w:tc>
          <w:tcPr>
            <w:tcW w:w="2392" w:type="dxa"/>
            <w:vAlign w:val="center"/>
          </w:tcPr>
          <w:p w:rsidR="00E73075" w:rsidRDefault="00A33751" w:rsidP="00A33751">
            <w:pPr>
              <w:rPr>
                <w:rFonts w:ascii="Times New Roman" w:hAnsi="Times New Roman" w:cs="Times New Roman"/>
                <w:sz w:val="24"/>
              </w:rPr>
            </w:pPr>
            <w:r w:rsidRPr="00A33751">
              <w:rPr>
                <w:rFonts w:ascii="Times New Roman" w:hAnsi="Times New Roman" w:cs="Times New Roman"/>
                <w:sz w:val="24"/>
              </w:rPr>
              <w:t>No grammar or spelling errors.</w:t>
            </w:r>
          </w:p>
        </w:tc>
        <w:tc>
          <w:tcPr>
            <w:tcW w:w="2393" w:type="dxa"/>
            <w:vAlign w:val="center"/>
          </w:tcPr>
          <w:p w:rsidR="00E73075" w:rsidRDefault="00A33751" w:rsidP="00A33751">
            <w:pPr>
              <w:rPr>
                <w:rFonts w:ascii="Times New Roman" w:hAnsi="Times New Roman" w:cs="Times New Roman"/>
                <w:sz w:val="24"/>
              </w:rPr>
            </w:pPr>
            <w:r w:rsidRPr="00A33751">
              <w:rPr>
                <w:rFonts w:ascii="Times New Roman" w:hAnsi="Times New Roman" w:cs="Times New Roman"/>
                <w:sz w:val="24"/>
              </w:rPr>
              <w:t>Minor grammar or spelling errors.</w:t>
            </w:r>
          </w:p>
        </w:tc>
        <w:tc>
          <w:tcPr>
            <w:tcW w:w="2393" w:type="dxa"/>
            <w:vAlign w:val="center"/>
          </w:tcPr>
          <w:p w:rsidR="00E73075" w:rsidRDefault="00A33751" w:rsidP="00A33751">
            <w:pPr>
              <w:rPr>
                <w:rFonts w:ascii="Times New Roman" w:hAnsi="Times New Roman" w:cs="Times New Roman"/>
                <w:sz w:val="24"/>
              </w:rPr>
            </w:pPr>
            <w:r w:rsidRPr="00A33751">
              <w:rPr>
                <w:rFonts w:ascii="Times New Roman" w:hAnsi="Times New Roman" w:cs="Times New Roman"/>
                <w:sz w:val="24"/>
              </w:rPr>
              <w:t>Many grammar or spelling errors.</w:t>
            </w:r>
          </w:p>
        </w:tc>
      </w:tr>
      <w:tr w:rsidR="00E73075" w:rsidTr="00C42D55">
        <w:trPr>
          <w:trHeight w:val="2120"/>
        </w:trPr>
        <w:tc>
          <w:tcPr>
            <w:tcW w:w="2392" w:type="dxa"/>
            <w:vAlign w:val="center"/>
          </w:tcPr>
          <w:p w:rsidR="00E73075" w:rsidRPr="00E73075" w:rsidRDefault="00E73075" w:rsidP="00A337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3075">
              <w:rPr>
                <w:rFonts w:ascii="Times New Roman" w:hAnsi="Times New Roman" w:cs="Times New Roman"/>
                <w:b/>
                <w:sz w:val="24"/>
              </w:rPr>
              <w:t>Displays Knowledge of Character</w:t>
            </w:r>
          </w:p>
        </w:tc>
        <w:tc>
          <w:tcPr>
            <w:tcW w:w="2392" w:type="dxa"/>
            <w:vAlign w:val="center"/>
          </w:tcPr>
          <w:p w:rsidR="00E73075" w:rsidRDefault="00A33751" w:rsidP="00A33751">
            <w:pPr>
              <w:rPr>
                <w:rFonts w:ascii="Times New Roman" w:hAnsi="Times New Roman" w:cs="Times New Roman"/>
                <w:sz w:val="24"/>
              </w:rPr>
            </w:pPr>
            <w:r w:rsidRPr="00A33751">
              <w:rPr>
                <w:rFonts w:ascii="Times New Roman" w:hAnsi="Times New Roman" w:cs="Times New Roman"/>
                <w:sz w:val="24"/>
              </w:rPr>
              <w:t>Shows a clear understanding of the character chosen and the point-of-view accurately lines up.</w:t>
            </w:r>
          </w:p>
        </w:tc>
        <w:tc>
          <w:tcPr>
            <w:tcW w:w="2393" w:type="dxa"/>
            <w:vAlign w:val="center"/>
          </w:tcPr>
          <w:p w:rsidR="00E73075" w:rsidRDefault="00A33751" w:rsidP="00A33751">
            <w:pPr>
              <w:rPr>
                <w:rFonts w:ascii="Times New Roman" w:hAnsi="Times New Roman" w:cs="Times New Roman"/>
                <w:sz w:val="24"/>
              </w:rPr>
            </w:pPr>
            <w:r w:rsidRPr="00A33751">
              <w:rPr>
                <w:rFonts w:ascii="Times New Roman" w:hAnsi="Times New Roman" w:cs="Times New Roman"/>
                <w:sz w:val="24"/>
              </w:rPr>
              <w:t>Shows an unclear understanding of the character chosen and the point-of-view somewhat lines up.</w:t>
            </w:r>
          </w:p>
        </w:tc>
        <w:tc>
          <w:tcPr>
            <w:tcW w:w="2393" w:type="dxa"/>
            <w:vAlign w:val="center"/>
          </w:tcPr>
          <w:p w:rsidR="00E73075" w:rsidRDefault="00A33751" w:rsidP="00A33751">
            <w:pPr>
              <w:rPr>
                <w:rFonts w:ascii="Times New Roman" w:hAnsi="Times New Roman" w:cs="Times New Roman"/>
                <w:sz w:val="24"/>
              </w:rPr>
            </w:pPr>
            <w:r w:rsidRPr="00A33751">
              <w:rPr>
                <w:rFonts w:ascii="Times New Roman" w:hAnsi="Times New Roman" w:cs="Times New Roman"/>
                <w:sz w:val="24"/>
              </w:rPr>
              <w:t>Does not show an understanding of the character chosen and the point-of-view does not line up.</w:t>
            </w:r>
          </w:p>
        </w:tc>
      </w:tr>
      <w:tr w:rsidR="00E73075" w:rsidTr="00703FF6">
        <w:trPr>
          <w:trHeight w:val="1447"/>
        </w:trPr>
        <w:tc>
          <w:tcPr>
            <w:tcW w:w="2392" w:type="dxa"/>
            <w:vAlign w:val="center"/>
          </w:tcPr>
          <w:p w:rsidR="00E73075" w:rsidRPr="00E73075" w:rsidRDefault="00E73075" w:rsidP="00A337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3075">
              <w:rPr>
                <w:rFonts w:ascii="Times New Roman" w:hAnsi="Times New Roman" w:cs="Times New Roman"/>
                <w:b/>
                <w:sz w:val="24"/>
              </w:rPr>
              <w:t>Length</w:t>
            </w:r>
          </w:p>
        </w:tc>
        <w:tc>
          <w:tcPr>
            <w:tcW w:w="2392" w:type="dxa"/>
            <w:vAlign w:val="center"/>
          </w:tcPr>
          <w:p w:rsidR="00E73075" w:rsidRDefault="00A33751" w:rsidP="00A33751">
            <w:pPr>
              <w:rPr>
                <w:rFonts w:ascii="Times New Roman" w:hAnsi="Times New Roman" w:cs="Times New Roman"/>
                <w:sz w:val="24"/>
              </w:rPr>
            </w:pPr>
            <w:r w:rsidRPr="00A33751">
              <w:rPr>
                <w:rFonts w:ascii="Times New Roman" w:hAnsi="Times New Roman" w:cs="Times New Roman"/>
                <w:sz w:val="24"/>
              </w:rPr>
              <w:t>Assignment meets required length of 3-5 pages.</w:t>
            </w:r>
          </w:p>
        </w:tc>
        <w:tc>
          <w:tcPr>
            <w:tcW w:w="2393" w:type="dxa"/>
            <w:vAlign w:val="center"/>
          </w:tcPr>
          <w:p w:rsidR="00E73075" w:rsidRDefault="00A33751" w:rsidP="00703F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N/A</w:t>
            </w:r>
          </w:p>
        </w:tc>
        <w:tc>
          <w:tcPr>
            <w:tcW w:w="2393" w:type="dxa"/>
            <w:vAlign w:val="center"/>
          </w:tcPr>
          <w:p w:rsidR="00E73075" w:rsidRDefault="00A33751" w:rsidP="00A33751">
            <w:pPr>
              <w:rPr>
                <w:rFonts w:ascii="Times New Roman" w:hAnsi="Times New Roman" w:cs="Times New Roman"/>
                <w:sz w:val="24"/>
              </w:rPr>
            </w:pPr>
            <w:r w:rsidRPr="00A33751">
              <w:rPr>
                <w:rFonts w:ascii="Times New Roman" w:hAnsi="Times New Roman" w:cs="Times New Roman"/>
                <w:sz w:val="24"/>
              </w:rPr>
              <w:t>Assignment does not meet required length of 3-5 pages.</w:t>
            </w:r>
          </w:p>
        </w:tc>
      </w:tr>
    </w:tbl>
    <w:p w:rsidR="00E73075" w:rsidRPr="00E73075" w:rsidRDefault="00E73075" w:rsidP="00E73075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E73075" w:rsidRPr="00E7307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1E6" w:rsidRDefault="00AC11E6" w:rsidP="001D33CD">
      <w:pPr>
        <w:spacing w:after="0" w:line="240" w:lineRule="auto"/>
      </w:pPr>
      <w:r>
        <w:separator/>
      </w:r>
    </w:p>
  </w:endnote>
  <w:endnote w:type="continuationSeparator" w:id="0">
    <w:p w:rsidR="00AC11E6" w:rsidRDefault="00AC11E6" w:rsidP="001D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1E6" w:rsidRDefault="00AC11E6" w:rsidP="001D33CD">
      <w:pPr>
        <w:spacing w:after="0" w:line="240" w:lineRule="auto"/>
      </w:pPr>
      <w:r>
        <w:separator/>
      </w:r>
    </w:p>
  </w:footnote>
  <w:footnote w:type="continuationSeparator" w:id="0">
    <w:p w:rsidR="00AC11E6" w:rsidRDefault="00AC11E6" w:rsidP="001D3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B8C" w:rsidRPr="009D0B8C" w:rsidRDefault="009D0B8C">
    <w:pPr>
      <w:pStyle w:val="Header"/>
      <w:jc w:val="right"/>
      <w:rPr>
        <w:rFonts w:ascii="Times New Roman" w:hAnsi="Times New Roman" w:cs="Times New Roman"/>
        <w:sz w:val="24"/>
      </w:rPr>
    </w:pPr>
    <w:r w:rsidRPr="009D0B8C">
      <w:rPr>
        <w:rFonts w:ascii="Times New Roman" w:hAnsi="Times New Roman" w:cs="Times New Roman"/>
        <w:sz w:val="24"/>
      </w:rPr>
      <w:t>Miss Oleson</w:t>
    </w:r>
  </w:p>
  <w:p w:rsidR="009D0B8C" w:rsidRPr="009D0B8C" w:rsidRDefault="009D0B8C">
    <w:pPr>
      <w:pStyle w:val="Header"/>
      <w:jc w:val="right"/>
      <w:rPr>
        <w:rFonts w:ascii="Times New Roman" w:hAnsi="Times New Roman" w:cs="Times New Roman"/>
        <w:sz w:val="24"/>
      </w:rPr>
    </w:pPr>
    <w:r w:rsidRPr="009D0B8C">
      <w:rPr>
        <w:rFonts w:ascii="Times New Roman" w:hAnsi="Times New Roman" w:cs="Times New Roman"/>
        <w:sz w:val="24"/>
      </w:rPr>
      <w:t>English 11</w:t>
    </w:r>
  </w:p>
  <w:p w:rsidR="009D0B8C" w:rsidRDefault="009D0B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CD"/>
    <w:rsid w:val="001D33CD"/>
    <w:rsid w:val="00703FF6"/>
    <w:rsid w:val="007B3659"/>
    <w:rsid w:val="009D0B8C"/>
    <w:rsid w:val="00A33751"/>
    <w:rsid w:val="00AC11E6"/>
    <w:rsid w:val="00C42D55"/>
    <w:rsid w:val="00C90DA1"/>
    <w:rsid w:val="00E7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B0605-8439-4546-838A-B4270E7D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3CD"/>
  </w:style>
  <w:style w:type="paragraph" w:styleId="Footer">
    <w:name w:val="footer"/>
    <w:basedOn w:val="Normal"/>
    <w:link w:val="FooterChar"/>
    <w:uiPriority w:val="99"/>
    <w:unhideWhenUsed/>
    <w:rsid w:val="001D3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3CD"/>
  </w:style>
  <w:style w:type="table" w:styleId="TableGrid">
    <w:name w:val="Table Grid"/>
    <w:basedOn w:val="TableNormal"/>
    <w:uiPriority w:val="39"/>
    <w:rsid w:val="00E73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Oleson</dc:creator>
  <cp:keywords/>
  <dc:description/>
  <cp:lastModifiedBy>Katie Oleson</cp:lastModifiedBy>
  <cp:revision>7</cp:revision>
  <dcterms:created xsi:type="dcterms:W3CDTF">2014-12-09T01:33:00Z</dcterms:created>
  <dcterms:modified xsi:type="dcterms:W3CDTF">2014-12-09T01:47:00Z</dcterms:modified>
</cp:coreProperties>
</file>